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3F61" w14:textId="132D7EA3" w:rsidR="00BF0DF5" w:rsidRDefault="00BF0DF5" w:rsidP="00BF0DF5">
      <w:pPr>
        <w:jc w:val="center"/>
        <w:rPr>
          <w:rFonts w:ascii="Comic Sans MS" w:hAnsi="Comic Sans MS"/>
          <w:b/>
          <w:sz w:val="28"/>
          <w:szCs w:val="28"/>
        </w:rPr>
      </w:pPr>
      <w:bookmarkStart w:id="0" w:name="_Hlk78878325"/>
      <w:bookmarkEnd w:id="0"/>
      <w:r>
        <w:rPr>
          <w:rFonts w:ascii="Garamond" w:hAnsi="Garamond"/>
          <w:b/>
          <w:noProof/>
        </w:rPr>
        <w:drawing>
          <wp:inline distT="0" distB="0" distL="0" distR="0" wp14:anchorId="535FE4BE" wp14:editId="1059F21D">
            <wp:extent cx="1100831" cy="828675"/>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5143" cy="892143"/>
                    </a:xfrm>
                    <a:prstGeom prst="rect">
                      <a:avLst/>
                    </a:prstGeom>
                    <a:noFill/>
                    <a:ln>
                      <a:noFill/>
                    </a:ln>
                  </pic:spPr>
                </pic:pic>
              </a:graphicData>
            </a:graphic>
          </wp:inline>
        </w:drawing>
      </w:r>
    </w:p>
    <w:p w14:paraId="1CC773E0" w14:textId="43F4DF2A" w:rsidR="00BF0DF5" w:rsidRPr="00BF0DF5" w:rsidRDefault="00BF0DF5" w:rsidP="00BF0DF5">
      <w:pPr>
        <w:jc w:val="center"/>
        <w:rPr>
          <w:rFonts w:ascii="Comic Sans MS" w:hAnsi="Comic Sans MS"/>
          <w:b/>
          <w:sz w:val="24"/>
          <w:szCs w:val="24"/>
        </w:rPr>
      </w:pPr>
      <w:r w:rsidRPr="00BF0DF5">
        <w:rPr>
          <w:rFonts w:ascii="Comic Sans MS" w:hAnsi="Comic Sans MS"/>
          <w:b/>
          <w:sz w:val="24"/>
          <w:szCs w:val="24"/>
        </w:rPr>
        <w:t>MBCA Western Reserve Section</w:t>
      </w:r>
    </w:p>
    <w:p w14:paraId="313972AB" w14:textId="00E6EDD1" w:rsidR="00BF0DF5" w:rsidRPr="00BF0DF5" w:rsidRDefault="00BF0DF5" w:rsidP="00BF0DF5">
      <w:pPr>
        <w:jc w:val="center"/>
        <w:rPr>
          <w:rFonts w:ascii="Comic Sans MS" w:hAnsi="Comic Sans MS"/>
          <w:b/>
          <w:sz w:val="36"/>
          <w:szCs w:val="36"/>
        </w:rPr>
      </w:pPr>
      <w:r w:rsidRPr="00BF0DF5">
        <w:rPr>
          <w:rFonts w:ascii="Comic Sans MS" w:hAnsi="Comic Sans MS"/>
          <w:b/>
          <w:sz w:val="36"/>
          <w:szCs w:val="36"/>
        </w:rPr>
        <w:t>1</w:t>
      </w:r>
      <w:r w:rsidR="00D67F22">
        <w:rPr>
          <w:rFonts w:ascii="Comic Sans MS" w:hAnsi="Comic Sans MS"/>
          <w:b/>
          <w:sz w:val="36"/>
          <w:szCs w:val="36"/>
        </w:rPr>
        <w:t>5</w:t>
      </w:r>
      <w:r w:rsidRPr="00BF0DF5">
        <w:rPr>
          <w:rFonts w:ascii="Comic Sans MS" w:hAnsi="Comic Sans MS"/>
          <w:b/>
          <w:sz w:val="36"/>
          <w:szCs w:val="36"/>
          <w:vertAlign w:val="superscript"/>
        </w:rPr>
        <w:t>th</w:t>
      </w:r>
      <w:r w:rsidRPr="00BF0DF5">
        <w:rPr>
          <w:rFonts w:ascii="Comic Sans MS" w:hAnsi="Comic Sans MS"/>
          <w:b/>
          <w:sz w:val="36"/>
          <w:szCs w:val="36"/>
        </w:rPr>
        <w:t xml:space="preserve"> Annual Old Car Fun Day</w:t>
      </w:r>
    </w:p>
    <w:p w14:paraId="4A831041" w14:textId="4B6FC05F" w:rsidR="00BF0DF5" w:rsidRPr="008D7A1D" w:rsidRDefault="00BF0DF5" w:rsidP="00BF0DF5">
      <w:pPr>
        <w:jc w:val="center"/>
        <w:rPr>
          <w:rFonts w:ascii="Comic Sans MS" w:hAnsi="Comic Sans MS"/>
          <w:b/>
          <w:sz w:val="28"/>
          <w:szCs w:val="28"/>
        </w:rPr>
      </w:pPr>
      <w:r w:rsidRPr="008D7A1D">
        <w:rPr>
          <w:rFonts w:ascii="Comic Sans MS" w:hAnsi="Comic Sans MS"/>
          <w:b/>
          <w:sz w:val="28"/>
          <w:szCs w:val="28"/>
        </w:rPr>
        <w:t xml:space="preserve">Saturday, </w:t>
      </w:r>
      <w:r w:rsidR="00D67F22">
        <w:rPr>
          <w:rFonts w:ascii="Comic Sans MS" w:hAnsi="Comic Sans MS"/>
          <w:b/>
          <w:sz w:val="28"/>
          <w:szCs w:val="28"/>
        </w:rPr>
        <w:t>July</w:t>
      </w:r>
      <w:r w:rsidRPr="008D7A1D">
        <w:rPr>
          <w:rFonts w:ascii="Comic Sans MS" w:hAnsi="Comic Sans MS"/>
          <w:b/>
          <w:sz w:val="28"/>
          <w:szCs w:val="28"/>
        </w:rPr>
        <w:t xml:space="preserve"> </w:t>
      </w:r>
      <w:r w:rsidR="00D67F22">
        <w:rPr>
          <w:rFonts w:ascii="Comic Sans MS" w:hAnsi="Comic Sans MS"/>
          <w:b/>
          <w:sz w:val="28"/>
          <w:szCs w:val="28"/>
        </w:rPr>
        <w:t>29</w:t>
      </w:r>
      <w:r w:rsidRPr="008D7A1D">
        <w:rPr>
          <w:rFonts w:ascii="Comic Sans MS" w:hAnsi="Comic Sans MS"/>
          <w:b/>
          <w:sz w:val="28"/>
          <w:szCs w:val="28"/>
        </w:rPr>
        <w:t>th, 202</w:t>
      </w:r>
      <w:r w:rsidR="00D67F22">
        <w:rPr>
          <w:rFonts w:ascii="Comic Sans MS" w:hAnsi="Comic Sans MS"/>
          <w:b/>
          <w:sz w:val="28"/>
          <w:szCs w:val="28"/>
        </w:rPr>
        <w:t>3</w:t>
      </w:r>
    </w:p>
    <w:p w14:paraId="17612AE0" w14:textId="0D256CE1" w:rsidR="00BF0DF5" w:rsidRPr="00655A8D" w:rsidRDefault="6CB233D1" w:rsidP="6CB233D1">
      <w:pPr>
        <w:rPr>
          <w:rFonts w:ascii="Cambria" w:eastAsia="Calibri" w:hAnsi="Cambria" w:cs="Calibri"/>
        </w:rPr>
      </w:pPr>
      <w:r w:rsidRPr="00655A8D">
        <w:rPr>
          <w:rFonts w:ascii="Cambria" w:eastAsia="Calibri" w:hAnsi="Cambria" w:cs="Calibri"/>
        </w:rPr>
        <w:t>Our 1</w:t>
      </w:r>
      <w:r w:rsidR="00D67F22">
        <w:rPr>
          <w:rFonts w:ascii="Cambria" w:eastAsia="Calibri" w:hAnsi="Cambria" w:cs="Calibri"/>
        </w:rPr>
        <w:t>5</w:t>
      </w:r>
      <w:r w:rsidRPr="00655A8D">
        <w:rPr>
          <w:rFonts w:ascii="Cambria" w:eastAsia="Calibri" w:hAnsi="Cambria" w:cs="Calibri"/>
        </w:rPr>
        <w:t xml:space="preserve">th annual </w:t>
      </w:r>
      <w:r w:rsidRPr="00655A8D">
        <w:rPr>
          <w:rFonts w:ascii="Cambria" w:eastAsia="Calibri" w:hAnsi="Cambria" w:cs="Calibri"/>
          <w:b/>
          <w:bCs/>
          <w:i/>
          <w:iCs/>
        </w:rPr>
        <w:t>Old Car Fun Day</w:t>
      </w:r>
      <w:r w:rsidRPr="00655A8D">
        <w:rPr>
          <w:rFonts w:ascii="Cambria" w:eastAsia="Calibri" w:hAnsi="Cambria" w:cs="Calibri"/>
        </w:rPr>
        <w:t xml:space="preserve"> will be hosted by WRS President </w:t>
      </w:r>
      <w:r w:rsidRPr="001764C2">
        <w:rPr>
          <w:rFonts w:ascii="Cambria" w:eastAsia="Calibri" w:hAnsi="Cambria" w:cs="Calibri"/>
          <w:b/>
          <w:bCs/>
        </w:rPr>
        <w:t>Rod Thompson</w:t>
      </w:r>
      <w:r w:rsidRPr="00655A8D">
        <w:rPr>
          <w:rFonts w:ascii="Cambria" w:eastAsia="Calibri" w:hAnsi="Cambria" w:cs="Calibri"/>
        </w:rPr>
        <w:t xml:space="preserve"> (3175 Roundwood Road, Hunting Valley, Oh 44022) on Saturday, </w:t>
      </w:r>
      <w:r w:rsidR="00D67F22">
        <w:rPr>
          <w:rFonts w:ascii="Cambria" w:eastAsia="Calibri" w:hAnsi="Cambria" w:cs="Calibri"/>
        </w:rPr>
        <w:t>July</w:t>
      </w:r>
      <w:r w:rsidRPr="00655A8D">
        <w:rPr>
          <w:rFonts w:ascii="Cambria" w:eastAsia="Calibri" w:hAnsi="Cambria" w:cs="Calibri"/>
        </w:rPr>
        <w:t xml:space="preserve"> </w:t>
      </w:r>
      <w:r w:rsidR="00D67F22">
        <w:rPr>
          <w:rFonts w:ascii="Cambria" w:eastAsia="Calibri" w:hAnsi="Cambria" w:cs="Calibri"/>
        </w:rPr>
        <w:t>29</w:t>
      </w:r>
      <w:r w:rsidR="00BF0DF5" w:rsidRPr="00655A8D">
        <w:rPr>
          <w:rFonts w:ascii="Cambria" w:eastAsia="Calibri" w:hAnsi="Cambria" w:cs="Calibri"/>
        </w:rPr>
        <w:t>th</w:t>
      </w:r>
      <w:r w:rsidRPr="00655A8D">
        <w:rPr>
          <w:rFonts w:ascii="Cambria" w:eastAsia="Calibri" w:hAnsi="Cambria" w:cs="Calibri"/>
        </w:rPr>
        <w:t xml:space="preserve">. The event will start at </w:t>
      </w:r>
      <w:r w:rsidRPr="00655A8D">
        <w:rPr>
          <w:rFonts w:ascii="Cambria" w:eastAsia="Calibri" w:hAnsi="Cambria" w:cs="Calibri"/>
          <w:b/>
          <w:bCs/>
        </w:rPr>
        <w:t>11:00 a.m</w:t>
      </w:r>
      <w:r w:rsidRPr="00655A8D">
        <w:rPr>
          <w:rFonts w:ascii="Cambria" w:eastAsia="Calibri" w:hAnsi="Cambria" w:cs="Calibri"/>
        </w:rPr>
        <w:t>. and end when the last question is answered.</w:t>
      </w:r>
    </w:p>
    <w:p w14:paraId="6DF2A1AD" w14:textId="7C599AF4" w:rsidR="001B0479" w:rsidRDefault="008D7A1D" w:rsidP="6CB233D1">
      <w:pPr>
        <w:rPr>
          <w:rFonts w:ascii="Cambria" w:eastAsia="Calibri" w:hAnsi="Cambria" w:cs="Calibri"/>
        </w:rPr>
      </w:pPr>
      <w:r w:rsidRPr="00B0126E">
        <w:rPr>
          <w:rFonts w:ascii="Cambria" w:eastAsia="Calibri" w:hAnsi="Cambria" w:cs="Calibri"/>
          <w:b/>
          <w:bCs/>
          <w:i/>
          <w:iCs/>
        </w:rPr>
        <w:t xml:space="preserve">Old Car Fun Day </w:t>
      </w:r>
      <w:r w:rsidR="00B0126E" w:rsidRPr="00B0126E">
        <w:rPr>
          <w:rFonts w:ascii="Cambria" w:eastAsia="Calibri" w:hAnsi="Cambria" w:cs="Calibri"/>
          <w:b/>
          <w:bCs/>
          <w:i/>
          <w:iCs/>
        </w:rPr>
        <w:t>is open to all years and models</w:t>
      </w:r>
      <w:r w:rsidR="00B0126E">
        <w:rPr>
          <w:rFonts w:ascii="Cambria" w:eastAsia="Calibri" w:hAnsi="Cambria" w:cs="Calibri"/>
        </w:rPr>
        <w:t xml:space="preserve"> and </w:t>
      </w:r>
      <w:r w:rsidR="6CB233D1" w:rsidRPr="00655A8D">
        <w:rPr>
          <w:rFonts w:ascii="Cambria" w:eastAsia="Calibri" w:hAnsi="Cambria" w:cs="Calibri"/>
        </w:rPr>
        <w:t xml:space="preserve">provides a forum for owners and enthusiasts to meet each other and chat about their experiences as drivers and owners of older M-Bs. </w:t>
      </w:r>
      <w:r w:rsidR="00BF0DF5" w:rsidRPr="00655A8D">
        <w:rPr>
          <w:rFonts w:ascii="Cambria" w:eastAsia="Calibri" w:hAnsi="Cambria" w:cs="Calibri"/>
        </w:rPr>
        <w:t>I</w:t>
      </w:r>
      <w:r w:rsidR="6CB233D1" w:rsidRPr="00655A8D">
        <w:rPr>
          <w:rFonts w:ascii="Cambria" w:eastAsia="Calibri" w:hAnsi="Cambria" w:cs="Calibri"/>
        </w:rPr>
        <w:t xml:space="preserve">f you have a question or are experiencing a problem with your car, this is a great opportunity to get answers from </w:t>
      </w:r>
      <w:r w:rsidR="00BF0DF5" w:rsidRPr="00655A8D">
        <w:rPr>
          <w:rFonts w:ascii="Cambria" w:eastAsia="Calibri" w:hAnsi="Cambria" w:cs="Calibri"/>
        </w:rPr>
        <w:t>your fellow enthusiasts</w:t>
      </w:r>
      <w:r w:rsidR="6CB233D1" w:rsidRPr="00655A8D">
        <w:rPr>
          <w:rFonts w:ascii="Cambria" w:eastAsia="Calibri" w:hAnsi="Cambria" w:cs="Calibri"/>
        </w:rPr>
        <w:t xml:space="preserve">. </w:t>
      </w:r>
    </w:p>
    <w:p w14:paraId="37437188" w14:textId="0BB2B0E2" w:rsidR="00D67F22" w:rsidRDefault="00D67F22" w:rsidP="6CB233D1">
      <w:pPr>
        <w:rPr>
          <w:rFonts w:ascii="Cambria" w:eastAsia="Calibri" w:hAnsi="Cambria" w:cs="Calibri"/>
        </w:rPr>
      </w:pPr>
      <w:r>
        <w:rPr>
          <w:rFonts w:ascii="Cambria" w:eastAsia="Calibri" w:hAnsi="Cambria" w:cs="Calibri"/>
        </w:rPr>
        <w:t xml:space="preserve">Those of you who attended Old Car Fun Day last year may recall that there were several presentations about the history of automotive fuels and the effects of the industry switch to EVs. There were a lot of great discussions during the Q&amp;A session that followed. </w:t>
      </w:r>
    </w:p>
    <w:p w14:paraId="63445C8D" w14:textId="430B6474" w:rsidR="001764C2" w:rsidRDefault="00D67F22" w:rsidP="6CB233D1">
      <w:pPr>
        <w:rPr>
          <w:rFonts w:ascii="Cambria" w:eastAsia="Calibri" w:hAnsi="Cambria" w:cs="Calibri"/>
        </w:rPr>
      </w:pPr>
      <w:r w:rsidRPr="001764C2">
        <w:rPr>
          <w:rFonts w:ascii="Cambria" w:eastAsia="Calibri" w:hAnsi="Cambria" w:cs="Calibri"/>
          <w:b/>
          <w:bCs/>
          <w:i/>
          <w:iCs/>
        </w:rPr>
        <w:t>As a follow up</w:t>
      </w:r>
      <w:r w:rsidR="001764C2" w:rsidRPr="001764C2">
        <w:rPr>
          <w:rFonts w:ascii="Cambria" w:eastAsia="Calibri" w:hAnsi="Cambria" w:cs="Calibri"/>
          <w:b/>
          <w:bCs/>
          <w:i/>
          <w:iCs/>
        </w:rPr>
        <w:t xml:space="preserve"> to last year’s event,</w:t>
      </w:r>
      <w:r w:rsidR="001764C2">
        <w:rPr>
          <w:rFonts w:ascii="Cambria" w:eastAsia="Calibri" w:hAnsi="Cambria" w:cs="Calibri"/>
        </w:rPr>
        <w:t xml:space="preserve"> section member </w:t>
      </w:r>
      <w:r w:rsidR="001764C2" w:rsidRPr="001764C2">
        <w:rPr>
          <w:rFonts w:ascii="Cambria" w:eastAsia="Calibri" w:hAnsi="Cambria" w:cs="Calibri"/>
          <w:b/>
          <w:bCs/>
        </w:rPr>
        <w:t>Fred Gwinn</w:t>
      </w:r>
      <w:r w:rsidR="001764C2">
        <w:rPr>
          <w:rFonts w:ascii="Cambria" w:eastAsia="Calibri" w:hAnsi="Cambria" w:cs="Calibri"/>
        </w:rPr>
        <w:t xml:space="preserve"> will give us an overview of his experiences as an owner of 3 different EVs—Tesla, Porsche, and Mercedes-Benz.  Fred will also describe his recent cross-country trip in his EQS450.</w:t>
      </w:r>
    </w:p>
    <w:p w14:paraId="6270C8E0" w14:textId="3B08C902" w:rsidR="00D67F22" w:rsidRPr="001764C2" w:rsidRDefault="001764C2" w:rsidP="6CB233D1">
      <w:pPr>
        <w:rPr>
          <w:rFonts w:ascii="Cambria" w:eastAsia="Calibri" w:hAnsi="Cambria" w:cs="Calibri"/>
          <w:b/>
          <w:bCs/>
        </w:rPr>
      </w:pPr>
      <w:r w:rsidRPr="001764C2">
        <w:rPr>
          <w:rFonts w:ascii="Cambria" w:eastAsia="Calibri" w:hAnsi="Cambria" w:cs="Calibri"/>
          <w:b/>
          <w:bCs/>
        </w:rPr>
        <w:t>Old Car Fun Day continues to focus on members displaying their Mercedes-Benz, getting tips on caring for and enjoying their car, and getting a look at the future.</w:t>
      </w:r>
      <w:r>
        <w:rPr>
          <w:rFonts w:ascii="Cambria" w:eastAsia="Calibri" w:hAnsi="Cambria" w:cs="Calibri"/>
          <w:b/>
          <w:bCs/>
        </w:rPr>
        <w:t xml:space="preserve"> What a fun way to spend a few hours on Saturday!</w:t>
      </w:r>
    </w:p>
    <w:p w14:paraId="3BC6643E" w14:textId="2F62685D" w:rsidR="009B60B9" w:rsidRDefault="00080824" w:rsidP="6CB233D1">
      <w:pPr>
        <w:rPr>
          <w:rFonts w:ascii="Cambria" w:eastAsia="Calibri" w:hAnsi="Cambria" w:cs="Calibri"/>
        </w:rPr>
      </w:pPr>
      <w:r w:rsidRPr="00B0126E">
        <w:rPr>
          <w:rFonts w:ascii="Cambria" w:eastAsia="Calibri" w:hAnsi="Cambria" w:cs="Calibri"/>
          <w:b/>
          <w:bCs/>
        </w:rPr>
        <w:t>Re</w:t>
      </w:r>
      <w:r w:rsidR="6CB233D1" w:rsidRPr="00B0126E">
        <w:rPr>
          <w:rFonts w:ascii="Cambria" w:eastAsia="Calibri" w:hAnsi="Cambria" w:cs="Calibri"/>
          <w:b/>
          <w:bCs/>
        </w:rPr>
        <w:t>gistration is $</w:t>
      </w:r>
      <w:r w:rsidRPr="00B0126E">
        <w:rPr>
          <w:rFonts w:ascii="Cambria" w:eastAsia="Calibri" w:hAnsi="Cambria" w:cs="Calibri"/>
          <w:b/>
          <w:bCs/>
        </w:rPr>
        <w:t>20</w:t>
      </w:r>
      <w:r w:rsidR="6CB233D1" w:rsidRPr="00B0126E">
        <w:rPr>
          <w:rFonts w:ascii="Cambria" w:eastAsia="Calibri" w:hAnsi="Cambria" w:cs="Calibri"/>
          <w:b/>
          <w:bCs/>
        </w:rPr>
        <w:t xml:space="preserve"> per person</w:t>
      </w:r>
      <w:r w:rsidR="6CB233D1" w:rsidRPr="00655A8D">
        <w:rPr>
          <w:rFonts w:ascii="Cambria" w:eastAsia="Calibri" w:hAnsi="Cambria" w:cs="Calibri"/>
        </w:rPr>
        <w:t xml:space="preserve"> and includes a luncheon of pulled pork sandwiches, </w:t>
      </w:r>
      <w:r w:rsidR="00A72020">
        <w:rPr>
          <w:rFonts w:ascii="Cambria" w:eastAsia="Calibri" w:hAnsi="Cambria" w:cs="Calibri"/>
        </w:rPr>
        <w:t xml:space="preserve">cole slaw, </w:t>
      </w:r>
      <w:r w:rsidR="6CB233D1" w:rsidRPr="00655A8D">
        <w:rPr>
          <w:rFonts w:ascii="Cambria" w:eastAsia="Calibri" w:hAnsi="Cambria" w:cs="Calibri"/>
        </w:rPr>
        <w:t>potato salad,</w:t>
      </w:r>
      <w:r w:rsidR="00A72020">
        <w:rPr>
          <w:rFonts w:ascii="Cambria" w:eastAsia="Calibri" w:hAnsi="Cambria" w:cs="Calibri"/>
        </w:rPr>
        <w:t xml:space="preserve"> Great Lakes Oktoberfest Beer</w:t>
      </w:r>
      <w:r w:rsidR="6CB233D1" w:rsidRPr="00655A8D">
        <w:rPr>
          <w:rFonts w:ascii="Cambria" w:eastAsia="Calibri" w:hAnsi="Cambria" w:cs="Calibri"/>
        </w:rPr>
        <w:t xml:space="preserve"> &amp; </w:t>
      </w:r>
      <w:r w:rsidR="00A72020">
        <w:rPr>
          <w:rFonts w:ascii="Cambria" w:eastAsia="Calibri" w:hAnsi="Cambria" w:cs="Calibri"/>
        </w:rPr>
        <w:t xml:space="preserve">other </w:t>
      </w:r>
      <w:r w:rsidR="6CB233D1" w:rsidRPr="00655A8D">
        <w:rPr>
          <w:rFonts w:ascii="Cambria" w:eastAsia="Calibri" w:hAnsi="Cambria" w:cs="Calibri"/>
        </w:rPr>
        <w:t xml:space="preserve">refreshments. </w:t>
      </w:r>
      <w:r w:rsidR="6CB233D1" w:rsidRPr="00655A8D">
        <w:rPr>
          <w:rFonts w:ascii="Cambria" w:eastAsia="Calibri" w:hAnsi="Cambria" w:cs="Calibri"/>
          <w:b/>
          <w:bCs/>
        </w:rPr>
        <w:t xml:space="preserve">The deadline is Wednesday </w:t>
      </w:r>
      <w:r w:rsidR="00D67F22">
        <w:rPr>
          <w:rFonts w:ascii="Cambria" w:eastAsia="Calibri" w:hAnsi="Cambria" w:cs="Calibri"/>
          <w:b/>
          <w:bCs/>
        </w:rPr>
        <w:t>July</w:t>
      </w:r>
      <w:r w:rsidR="6CB233D1" w:rsidRPr="00655A8D">
        <w:rPr>
          <w:rFonts w:ascii="Cambria" w:eastAsia="Calibri" w:hAnsi="Cambria" w:cs="Calibri"/>
          <w:b/>
          <w:bCs/>
        </w:rPr>
        <w:t xml:space="preserve"> </w:t>
      </w:r>
      <w:r w:rsidR="00D67F22">
        <w:rPr>
          <w:rFonts w:ascii="Cambria" w:eastAsia="Calibri" w:hAnsi="Cambria" w:cs="Calibri"/>
          <w:b/>
          <w:bCs/>
        </w:rPr>
        <w:t>26</w:t>
      </w:r>
      <w:r w:rsidR="6CB233D1" w:rsidRPr="00655A8D">
        <w:rPr>
          <w:rFonts w:ascii="Cambria" w:eastAsia="Calibri" w:hAnsi="Cambria" w:cs="Calibri"/>
          <w:b/>
          <w:bCs/>
        </w:rPr>
        <w:t>th!</w:t>
      </w:r>
      <w:r w:rsidR="6CB233D1" w:rsidRPr="00655A8D">
        <w:rPr>
          <w:rFonts w:ascii="Cambria" w:eastAsia="Calibri" w:hAnsi="Cambria" w:cs="Calibri"/>
        </w:rPr>
        <w:t xml:space="preserve"> </w:t>
      </w:r>
    </w:p>
    <w:p w14:paraId="64BB172E" w14:textId="3E7DD4CD" w:rsidR="001B0479" w:rsidRPr="00655A8D" w:rsidRDefault="6CB233D1" w:rsidP="6CB233D1">
      <w:pPr>
        <w:rPr>
          <w:rFonts w:ascii="Cambria" w:eastAsia="Calibri" w:hAnsi="Cambria" w:cs="Calibri"/>
        </w:rPr>
      </w:pPr>
      <w:r w:rsidRPr="00655A8D">
        <w:rPr>
          <w:rFonts w:ascii="Cambria" w:eastAsia="Calibri" w:hAnsi="Cambria" w:cs="Calibri"/>
        </w:rPr>
        <w:t xml:space="preserve">Clip and mail the form below with your check payable to MBCA Western Reserve Section to: Rod Thompson </w:t>
      </w:r>
      <w:r w:rsidR="009B60B9">
        <w:rPr>
          <w:rFonts w:ascii="Cambria" w:eastAsia="Calibri" w:hAnsi="Cambria" w:cs="Calibri"/>
        </w:rPr>
        <w:t>(</w:t>
      </w:r>
      <w:r w:rsidRPr="00655A8D">
        <w:rPr>
          <w:rFonts w:ascii="Cambria" w:eastAsia="Calibri" w:hAnsi="Cambria" w:cs="Calibri"/>
        </w:rPr>
        <w:t>3175 Roundwood Rd. Hunting Valley. OH 44022</w:t>
      </w:r>
      <w:r w:rsidR="009B60B9">
        <w:rPr>
          <w:rFonts w:ascii="Cambria" w:eastAsia="Calibri" w:hAnsi="Cambria" w:cs="Calibri"/>
        </w:rPr>
        <w:t>)</w:t>
      </w:r>
      <w:r w:rsidRPr="00655A8D">
        <w:rPr>
          <w:rFonts w:ascii="Cambria" w:eastAsia="Calibri" w:hAnsi="Cambria" w:cs="Calibri"/>
        </w:rPr>
        <w:t xml:space="preserve"> or register and pay online at </w:t>
      </w:r>
      <w:r w:rsidRPr="009B60B9">
        <w:rPr>
          <w:rFonts w:ascii="Cambria" w:eastAsia="Calibri" w:hAnsi="Cambria" w:cs="Calibri"/>
          <w:b/>
          <w:bCs/>
        </w:rPr>
        <w:t>www.benzclub.org</w:t>
      </w:r>
      <w:r w:rsidRPr="00655A8D">
        <w:rPr>
          <w:rFonts w:ascii="Cambria" w:eastAsia="Calibri" w:hAnsi="Cambria" w:cs="Calibri"/>
        </w:rPr>
        <w:t xml:space="preserve"> </w:t>
      </w:r>
    </w:p>
    <w:p w14:paraId="0AEB9F59" w14:textId="6D99F07E" w:rsidR="00BF0DF5" w:rsidRDefault="6CB233D1" w:rsidP="6CB233D1">
      <w:pPr>
        <w:pBdr>
          <w:bottom w:val="single" w:sz="6" w:space="1" w:color="auto"/>
        </w:pBdr>
        <w:rPr>
          <w:rFonts w:ascii="Cambria" w:eastAsia="Calibri" w:hAnsi="Cambria" w:cs="Calibri"/>
        </w:rPr>
      </w:pPr>
      <w:r w:rsidRPr="00655A8D">
        <w:rPr>
          <w:rFonts w:ascii="Cambria" w:eastAsia="Calibri" w:hAnsi="Cambria" w:cs="Calibri"/>
        </w:rPr>
        <w:t xml:space="preserve">Questions: Contact Rod at renold.thompson@clevelandship.com or (440) 247-2853 </w:t>
      </w:r>
    </w:p>
    <w:p w14:paraId="45ABFEA5" w14:textId="77777777" w:rsidR="009B60B9" w:rsidRDefault="009B60B9" w:rsidP="6CB233D1">
      <w:pPr>
        <w:pBdr>
          <w:bottom w:val="single" w:sz="6" w:space="1" w:color="auto"/>
        </w:pBdr>
        <w:rPr>
          <w:rFonts w:ascii="Cambria" w:eastAsia="Calibri" w:hAnsi="Cambria" w:cs="Calibri"/>
        </w:rPr>
      </w:pPr>
    </w:p>
    <w:p w14:paraId="43708970" w14:textId="77777777" w:rsidR="00655A8D" w:rsidRPr="00655A8D" w:rsidRDefault="00655A8D" w:rsidP="6CB233D1">
      <w:pPr>
        <w:pBdr>
          <w:bottom w:val="single" w:sz="6" w:space="1" w:color="auto"/>
        </w:pBdr>
        <w:rPr>
          <w:rFonts w:ascii="Cambria" w:eastAsia="Calibri" w:hAnsi="Cambria" w:cs="Calibri"/>
        </w:rPr>
      </w:pPr>
    </w:p>
    <w:p w14:paraId="59D8A230" w14:textId="77777777" w:rsidR="00655A8D" w:rsidRPr="00655A8D" w:rsidRDefault="00655A8D" w:rsidP="6CB233D1">
      <w:pPr>
        <w:rPr>
          <w:rFonts w:ascii="Cambria" w:eastAsia="Calibri" w:hAnsi="Cambria" w:cs="Calibri"/>
          <w:b/>
          <w:bCs/>
        </w:rPr>
      </w:pPr>
    </w:p>
    <w:p w14:paraId="66DA5427" w14:textId="25DDCCDB" w:rsidR="001B0479" w:rsidRPr="00655A8D" w:rsidRDefault="6CB233D1" w:rsidP="6CB233D1">
      <w:pPr>
        <w:rPr>
          <w:rFonts w:ascii="Cambria" w:eastAsia="Calibri" w:hAnsi="Cambria" w:cs="Calibri"/>
        </w:rPr>
      </w:pPr>
      <w:r w:rsidRPr="00655A8D">
        <w:rPr>
          <w:rFonts w:ascii="Cambria" w:eastAsia="Calibri" w:hAnsi="Cambria" w:cs="Calibri"/>
        </w:rPr>
        <w:t>Name______________________________________________ Phone</w:t>
      </w:r>
      <w:r w:rsidRPr="00655A8D">
        <w:rPr>
          <w:rFonts w:ascii="Cambria" w:eastAsia="Calibri" w:hAnsi="Cambria" w:cs="Calibri"/>
          <w:color w:val="000000" w:themeColor="text1"/>
        </w:rPr>
        <w:t xml:space="preserve"> ___________________________</w:t>
      </w:r>
    </w:p>
    <w:p w14:paraId="13889886" w14:textId="77777777" w:rsidR="00BF0DF5" w:rsidRPr="00655A8D" w:rsidRDefault="6CB233D1" w:rsidP="6CB233D1">
      <w:pPr>
        <w:rPr>
          <w:rFonts w:ascii="Cambria" w:eastAsia="Calibri" w:hAnsi="Cambria" w:cs="Calibri"/>
          <w:color w:val="000000" w:themeColor="text1"/>
        </w:rPr>
      </w:pPr>
      <w:r w:rsidRPr="00655A8D">
        <w:rPr>
          <w:rFonts w:ascii="Cambria" w:eastAsia="Calibri" w:hAnsi="Cambria" w:cs="Calibri"/>
          <w:color w:val="000000" w:themeColor="text1"/>
        </w:rPr>
        <w:t xml:space="preserve"> </w:t>
      </w:r>
    </w:p>
    <w:p w14:paraId="2C078E63" w14:textId="37D47BB0" w:rsidR="001B0479" w:rsidRPr="00655A8D" w:rsidRDefault="6CB233D1" w:rsidP="6CB233D1">
      <w:pPr>
        <w:rPr>
          <w:rFonts w:ascii="Cambria" w:eastAsia="Calibri" w:hAnsi="Cambria" w:cs="Calibri"/>
        </w:rPr>
      </w:pPr>
      <w:r w:rsidRPr="00655A8D">
        <w:rPr>
          <w:rFonts w:ascii="Cambria" w:eastAsia="Calibri" w:hAnsi="Cambria" w:cs="Calibri"/>
        </w:rPr>
        <w:t>Email_________________________________________ # attending ______ X $</w:t>
      </w:r>
      <w:r w:rsidR="009B60B9">
        <w:rPr>
          <w:rFonts w:ascii="Cambria" w:eastAsia="Calibri" w:hAnsi="Cambria" w:cs="Calibri"/>
        </w:rPr>
        <w:t>20</w:t>
      </w:r>
      <w:r w:rsidRPr="00655A8D">
        <w:rPr>
          <w:rFonts w:ascii="Cambria" w:eastAsia="Calibri" w:hAnsi="Cambria" w:cs="Calibri"/>
        </w:rPr>
        <w:t xml:space="preserve"> = __________ total</w:t>
      </w:r>
    </w:p>
    <w:p w14:paraId="67A13A20" w14:textId="2F3FC793" w:rsidR="008D7A1D" w:rsidRDefault="008D7A1D" w:rsidP="6CB233D1">
      <w:pPr>
        <w:rPr>
          <w:rFonts w:ascii="Garamond" w:eastAsia="Calibri" w:hAnsi="Garamond" w:cs="Calibri"/>
        </w:rPr>
      </w:pPr>
    </w:p>
    <w:p w14:paraId="3CD82619" w14:textId="2E43AFD7" w:rsidR="008D7A1D" w:rsidRPr="00BF0DF5" w:rsidRDefault="00B0126E" w:rsidP="008D7A1D">
      <w:pPr>
        <w:jc w:val="center"/>
        <w:rPr>
          <w:rFonts w:ascii="Garamond" w:eastAsia="Calibri" w:hAnsi="Garamond" w:cs="Calibri"/>
        </w:rPr>
      </w:pPr>
      <w:r>
        <w:rPr>
          <w:rFonts w:ascii="Garamond" w:hAnsi="Garamond"/>
          <w:b/>
          <w:noProof/>
        </w:rPr>
        <w:drawing>
          <wp:inline distT="0" distB="0" distL="0" distR="0" wp14:anchorId="75BD92F5" wp14:editId="04BBC8A1">
            <wp:extent cx="1181100" cy="9144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sectPr w:rsidR="008D7A1D" w:rsidRPr="00BF0DF5" w:rsidSect="00B012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8876DF"/>
    <w:rsid w:val="00080824"/>
    <w:rsid w:val="001764C2"/>
    <w:rsid w:val="001B0479"/>
    <w:rsid w:val="003F5F6C"/>
    <w:rsid w:val="00573D70"/>
    <w:rsid w:val="00655A8D"/>
    <w:rsid w:val="008D7A1D"/>
    <w:rsid w:val="009B60B9"/>
    <w:rsid w:val="00A72020"/>
    <w:rsid w:val="00B0126E"/>
    <w:rsid w:val="00BF0DF5"/>
    <w:rsid w:val="00D67F22"/>
    <w:rsid w:val="5A8876DF"/>
    <w:rsid w:val="6CB2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C998"/>
  <w15:chartTrackingRefBased/>
  <w15:docId w15:val="{B9CCF7CE-5E7E-4641-8C04-F7C5778C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Goodman</dc:creator>
  <cp:keywords/>
  <dc:description/>
  <cp:lastModifiedBy>Gary Goodman</cp:lastModifiedBy>
  <cp:revision>4</cp:revision>
  <dcterms:created xsi:type="dcterms:W3CDTF">2023-07-14T01:59:00Z</dcterms:created>
  <dcterms:modified xsi:type="dcterms:W3CDTF">2023-07-14T02:17:00Z</dcterms:modified>
</cp:coreProperties>
</file>